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C5C7" w14:textId="60E48A9D" w:rsidR="00F5531B" w:rsidRDefault="00F5531B" w:rsidP="004A0411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F5531B">
        <w:rPr>
          <w:b/>
          <w:bCs/>
          <w:color w:val="FF0000"/>
          <w:sz w:val="32"/>
          <w:szCs w:val="32"/>
          <w:u w:val="single"/>
        </w:rPr>
        <w:t>Conteúdo do 1º bimestre</w:t>
      </w:r>
    </w:p>
    <w:p w14:paraId="1643FD60" w14:textId="38A2D4CA" w:rsidR="00F5531B" w:rsidRDefault="00F5531B" w:rsidP="00F5531B">
      <w:pPr>
        <w:rPr>
          <w:b/>
          <w:bCs/>
          <w:sz w:val="32"/>
          <w:szCs w:val="32"/>
          <w:u w:val="single"/>
        </w:rPr>
      </w:pPr>
      <w:r w:rsidRPr="00F5531B">
        <w:rPr>
          <w:b/>
          <w:bCs/>
          <w:sz w:val="32"/>
          <w:szCs w:val="32"/>
          <w:u w:val="single"/>
        </w:rPr>
        <w:t>6ºano</w:t>
      </w:r>
    </w:p>
    <w:p w14:paraId="73DDBF16" w14:textId="7F3BD493" w:rsidR="00F5531B" w:rsidRPr="004A0411" w:rsidRDefault="00F5531B" w:rsidP="00F5531B">
      <w:pPr>
        <w:pStyle w:val="PargrafodaList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4A0411">
        <w:rPr>
          <w:sz w:val="28"/>
          <w:szCs w:val="28"/>
          <w:u w:val="single"/>
        </w:rPr>
        <w:t>Os números naturais</w:t>
      </w:r>
    </w:p>
    <w:p w14:paraId="67D805E1" w14:textId="04378B90" w:rsidR="00F5531B" w:rsidRPr="004A0411" w:rsidRDefault="00F5531B" w:rsidP="00F5531B">
      <w:pPr>
        <w:pStyle w:val="PargrafodaLista"/>
        <w:rPr>
          <w:sz w:val="28"/>
          <w:szCs w:val="28"/>
        </w:rPr>
      </w:pPr>
      <w:r w:rsidRPr="004A0411">
        <w:rPr>
          <w:sz w:val="28"/>
          <w:szCs w:val="28"/>
        </w:rPr>
        <w:t>Os números</w:t>
      </w:r>
    </w:p>
    <w:p w14:paraId="15D988BC" w14:textId="40F9A224" w:rsidR="00F5531B" w:rsidRPr="004A0411" w:rsidRDefault="00A57485" w:rsidP="00F5531B">
      <w:pPr>
        <w:pStyle w:val="PargrafodaLista"/>
        <w:rPr>
          <w:sz w:val="28"/>
          <w:szCs w:val="28"/>
        </w:rPr>
      </w:pPr>
      <w:r w:rsidRPr="004A0411">
        <w:rPr>
          <w:sz w:val="28"/>
          <w:szCs w:val="28"/>
        </w:rPr>
        <w:t>Sistemas de numeração</w:t>
      </w:r>
    </w:p>
    <w:p w14:paraId="54FABCE7" w14:textId="30D57824" w:rsidR="00A57485" w:rsidRPr="004A0411" w:rsidRDefault="00A57485" w:rsidP="00F5531B">
      <w:pPr>
        <w:pStyle w:val="PargrafodaLista"/>
        <w:rPr>
          <w:sz w:val="28"/>
          <w:szCs w:val="28"/>
        </w:rPr>
      </w:pPr>
      <w:r w:rsidRPr="004A0411">
        <w:rPr>
          <w:sz w:val="28"/>
          <w:szCs w:val="28"/>
        </w:rPr>
        <w:t>Sistemas de numeração romano</w:t>
      </w:r>
    </w:p>
    <w:p w14:paraId="1EBC2C9B" w14:textId="7703A204" w:rsidR="00A57485" w:rsidRPr="004A0411" w:rsidRDefault="00A57485" w:rsidP="00F5531B">
      <w:pPr>
        <w:pStyle w:val="PargrafodaLista"/>
        <w:rPr>
          <w:sz w:val="28"/>
          <w:szCs w:val="28"/>
        </w:rPr>
      </w:pPr>
      <w:r w:rsidRPr="004A0411">
        <w:rPr>
          <w:sz w:val="28"/>
          <w:szCs w:val="28"/>
        </w:rPr>
        <w:t>Sistemas de numeração egípcio</w:t>
      </w:r>
    </w:p>
    <w:p w14:paraId="7143D128" w14:textId="4FE42A64" w:rsidR="00A57485" w:rsidRPr="004A0411" w:rsidRDefault="00A57485" w:rsidP="00F5531B">
      <w:pPr>
        <w:pStyle w:val="PargrafodaLista"/>
        <w:rPr>
          <w:sz w:val="28"/>
          <w:szCs w:val="28"/>
        </w:rPr>
      </w:pPr>
      <w:r w:rsidRPr="004A0411">
        <w:rPr>
          <w:sz w:val="28"/>
          <w:szCs w:val="28"/>
        </w:rPr>
        <w:t>Sistema de numeração decimal</w:t>
      </w:r>
    </w:p>
    <w:p w14:paraId="19E7121D" w14:textId="094AA37F" w:rsidR="00A57485" w:rsidRPr="004A0411" w:rsidRDefault="00A57485" w:rsidP="00F5531B">
      <w:pPr>
        <w:pStyle w:val="PargrafodaLista"/>
        <w:rPr>
          <w:sz w:val="28"/>
          <w:szCs w:val="28"/>
        </w:rPr>
      </w:pPr>
      <w:r w:rsidRPr="004A0411">
        <w:rPr>
          <w:sz w:val="28"/>
          <w:szCs w:val="28"/>
        </w:rPr>
        <w:t>Números naturais</w:t>
      </w:r>
    </w:p>
    <w:p w14:paraId="2E27A52A" w14:textId="1D36BF3B" w:rsidR="00A57485" w:rsidRPr="004A0411" w:rsidRDefault="00A57485" w:rsidP="00F5531B">
      <w:pPr>
        <w:pStyle w:val="PargrafodaLista"/>
        <w:rPr>
          <w:sz w:val="28"/>
          <w:szCs w:val="28"/>
        </w:rPr>
      </w:pPr>
      <w:r w:rsidRPr="004A0411">
        <w:rPr>
          <w:sz w:val="28"/>
          <w:szCs w:val="28"/>
        </w:rPr>
        <w:t>Números pares e números impares arredondamentos</w:t>
      </w:r>
    </w:p>
    <w:p w14:paraId="053ADEBF" w14:textId="77E4F70A" w:rsidR="00A57485" w:rsidRPr="004A0411" w:rsidRDefault="00A57485" w:rsidP="00A57485">
      <w:pPr>
        <w:pStyle w:val="PargrafodaLista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A0411">
        <w:rPr>
          <w:sz w:val="28"/>
          <w:szCs w:val="28"/>
          <w:u w:val="single"/>
        </w:rPr>
        <w:t>Figuras geométricas espaciais e vistas</w:t>
      </w:r>
    </w:p>
    <w:p w14:paraId="0B7A805B" w14:textId="37923D10" w:rsidR="00A57485" w:rsidRPr="004A0411" w:rsidRDefault="00A57485" w:rsidP="00A57485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Figuras geométricas espaciais</w:t>
      </w:r>
    </w:p>
    <w:p w14:paraId="4CAE59D1" w14:textId="6FCA4ED7" w:rsidR="00A57485" w:rsidRPr="004A0411" w:rsidRDefault="00A57485" w:rsidP="00A57485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 xml:space="preserve">Prisma e pirâmide </w:t>
      </w:r>
    </w:p>
    <w:p w14:paraId="03156C1B" w14:textId="54FA93E9" w:rsidR="00A57485" w:rsidRPr="004A0411" w:rsidRDefault="00A57485" w:rsidP="00A57485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Vértices, arestas e faces</w:t>
      </w:r>
    </w:p>
    <w:p w14:paraId="79514922" w14:textId="24BD5ABF" w:rsidR="00A57485" w:rsidRPr="004A0411" w:rsidRDefault="00A57485" w:rsidP="00A57485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Cilindro, cone e esfera</w:t>
      </w:r>
    </w:p>
    <w:p w14:paraId="685762FA" w14:textId="5E684ADC" w:rsidR="00A57485" w:rsidRPr="004A0411" w:rsidRDefault="00A57485" w:rsidP="00A57485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Vistas</w:t>
      </w:r>
    </w:p>
    <w:p w14:paraId="232CDCB9" w14:textId="47AA60CE" w:rsidR="00A57485" w:rsidRPr="004A0411" w:rsidRDefault="00A57485" w:rsidP="00A57485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Planta baixa</w:t>
      </w:r>
    </w:p>
    <w:p w14:paraId="2617A9D9" w14:textId="402F9CA4" w:rsidR="00A57485" w:rsidRPr="004A0411" w:rsidRDefault="00A57485" w:rsidP="00A5748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4A0411">
        <w:rPr>
          <w:sz w:val="28"/>
          <w:szCs w:val="28"/>
        </w:rPr>
        <w:t>Operações com números naturais</w:t>
      </w:r>
    </w:p>
    <w:p w14:paraId="08E13423" w14:textId="7B8B1114" w:rsidR="00B11634" w:rsidRPr="004A0411" w:rsidRDefault="00B11634" w:rsidP="00B11634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Adição</w:t>
      </w:r>
    </w:p>
    <w:p w14:paraId="193F69FD" w14:textId="0CFAC681" w:rsidR="00B11634" w:rsidRPr="004A0411" w:rsidRDefault="00B11634" w:rsidP="00B11634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Subtração</w:t>
      </w:r>
    </w:p>
    <w:p w14:paraId="010DAA58" w14:textId="40668EB4" w:rsidR="00B11634" w:rsidRPr="004A0411" w:rsidRDefault="00B11634" w:rsidP="00B11634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Multiplicação</w:t>
      </w:r>
    </w:p>
    <w:p w14:paraId="4F8FABA9" w14:textId="1B6C8C96" w:rsidR="00B11634" w:rsidRPr="004A0411" w:rsidRDefault="00B11634" w:rsidP="00B11634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Divisão</w:t>
      </w:r>
    </w:p>
    <w:p w14:paraId="2AE61C0E" w14:textId="5D33C05D" w:rsidR="00B11634" w:rsidRPr="004A0411" w:rsidRDefault="00B11634" w:rsidP="00B11634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 xml:space="preserve">Expressões numéricas </w:t>
      </w:r>
    </w:p>
    <w:p w14:paraId="35EB1A32" w14:textId="68893461" w:rsidR="00B11634" w:rsidRDefault="00B11634" w:rsidP="00B11634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Igualdade</w:t>
      </w:r>
    </w:p>
    <w:p w14:paraId="12304570" w14:textId="77777777" w:rsidR="004A0411" w:rsidRPr="004A0411" w:rsidRDefault="004A0411" w:rsidP="00B11634">
      <w:pPr>
        <w:pStyle w:val="PargrafodaLista"/>
        <w:jc w:val="both"/>
        <w:rPr>
          <w:sz w:val="28"/>
          <w:szCs w:val="28"/>
        </w:rPr>
      </w:pPr>
    </w:p>
    <w:p w14:paraId="582D2441" w14:textId="1758C5CF" w:rsidR="00B11634" w:rsidRDefault="00B11634" w:rsidP="00B11634">
      <w:pPr>
        <w:pStyle w:val="PargrafodaLista"/>
        <w:jc w:val="center"/>
        <w:rPr>
          <w:b/>
          <w:bCs/>
          <w:color w:val="FF0000"/>
          <w:sz w:val="40"/>
          <w:szCs w:val="40"/>
          <w:u w:val="single"/>
        </w:rPr>
      </w:pPr>
      <w:r w:rsidRPr="00B11634">
        <w:rPr>
          <w:b/>
          <w:bCs/>
          <w:color w:val="FF0000"/>
          <w:sz w:val="32"/>
          <w:szCs w:val="32"/>
          <w:u w:val="single"/>
        </w:rPr>
        <w:t>Avaliações</w:t>
      </w:r>
    </w:p>
    <w:p w14:paraId="5405BAC8" w14:textId="6B4E0F29" w:rsidR="00B11634" w:rsidRDefault="00B11634" w:rsidP="00B11634">
      <w:pPr>
        <w:pStyle w:val="PargrafodaLista"/>
        <w:rPr>
          <w:sz w:val="28"/>
          <w:szCs w:val="28"/>
        </w:rPr>
      </w:pPr>
      <w:r w:rsidRPr="00B11634">
        <w:rPr>
          <w:b/>
          <w:bCs/>
          <w:sz w:val="28"/>
          <w:szCs w:val="28"/>
        </w:rPr>
        <w:t>Prova Regimental</w:t>
      </w:r>
      <w:r>
        <w:rPr>
          <w:sz w:val="28"/>
          <w:szCs w:val="28"/>
        </w:rPr>
        <w:t xml:space="preserve"> – 6 questões de múltipla escolha e 2 questões dissertativas – valendo 5,0 pontos.</w:t>
      </w:r>
    </w:p>
    <w:p w14:paraId="565C3CD1" w14:textId="3E415C8D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Trabalho </w:t>
      </w:r>
      <w:r>
        <w:rPr>
          <w:sz w:val="28"/>
          <w:szCs w:val="28"/>
        </w:rPr>
        <w:t>– pesquisa escrita e apresentação – valendo 2 pontos</w:t>
      </w:r>
    </w:p>
    <w:p w14:paraId="4648B51B" w14:textId="1CAF651E" w:rsidR="00B11634" w:rsidRDefault="00B11634" w:rsidP="00B11634">
      <w:pPr>
        <w:pStyle w:val="PargrafodaLista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Atividades  </w:t>
      </w:r>
      <w:r w:rsidRPr="00B11634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exercícios feitos em sala de aula valendo 2 pontos</w:t>
      </w:r>
    </w:p>
    <w:p w14:paraId="5C97A556" w14:textId="059C7535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Caderno, apostila e lições de casa </w:t>
      </w:r>
      <w:r>
        <w:rPr>
          <w:sz w:val="28"/>
          <w:szCs w:val="28"/>
        </w:rPr>
        <w:t>– valendo 1,0</w:t>
      </w:r>
    </w:p>
    <w:p w14:paraId="15A6B24B" w14:textId="48177CC4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>Totalizando 10 pontos na média</w:t>
      </w:r>
    </w:p>
    <w:p w14:paraId="385BA70B" w14:textId="77777777" w:rsidR="00B11634" w:rsidRPr="00B11634" w:rsidRDefault="00B11634" w:rsidP="00B11634">
      <w:pPr>
        <w:pStyle w:val="PargrafodaLista"/>
        <w:rPr>
          <w:sz w:val="28"/>
          <w:szCs w:val="28"/>
        </w:rPr>
      </w:pPr>
    </w:p>
    <w:p w14:paraId="61EBD877" w14:textId="77777777" w:rsidR="00A57485" w:rsidRDefault="00A57485" w:rsidP="00F5531B">
      <w:pPr>
        <w:pStyle w:val="PargrafodaLista"/>
        <w:rPr>
          <w:sz w:val="32"/>
          <w:szCs w:val="32"/>
        </w:rPr>
      </w:pPr>
    </w:p>
    <w:p w14:paraId="7222ED61" w14:textId="77777777" w:rsidR="00A57485" w:rsidRPr="00F5531B" w:rsidRDefault="00A57485" w:rsidP="00F5531B">
      <w:pPr>
        <w:pStyle w:val="PargrafodaLista"/>
        <w:rPr>
          <w:b/>
          <w:bCs/>
          <w:sz w:val="32"/>
          <w:szCs w:val="32"/>
          <w:u w:val="single"/>
        </w:rPr>
      </w:pPr>
    </w:p>
    <w:sectPr w:rsidR="00A57485" w:rsidRPr="00F5531B" w:rsidSect="00B116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5D29"/>
    <w:multiLevelType w:val="hybridMultilevel"/>
    <w:tmpl w:val="560EDC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1B"/>
    <w:rsid w:val="00494B71"/>
    <w:rsid w:val="004A0411"/>
    <w:rsid w:val="00A57485"/>
    <w:rsid w:val="00B11634"/>
    <w:rsid w:val="00B44574"/>
    <w:rsid w:val="00F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42E4"/>
  <w15:chartTrackingRefBased/>
  <w15:docId w15:val="{B580E644-29A6-4107-87FA-3ABB6480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</cp:revision>
  <dcterms:created xsi:type="dcterms:W3CDTF">2026-01-22T16:09:00Z</dcterms:created>
  <dcterms:modified xsi:type="dcterms:W3CDTF">2026-01-22T16:50:00Z</dcterms:modified>
</cp:coreProperties>
</file>